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28"/>
          <w:szCs w:val="28"/>
        </w:rPr>
      </w:pPr>
      <w:r>
        <w:rPr>
          <w:rFonts w:hint="eastAsia" w:asciiTheme="minorEastAsia" w:hAnsiTheme="minorEastAsia"/>
        </w:rPr>
        <w:t>全国建筑平台项目对接设置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步骤一：</w:t>
      </w:r>
      <w:r>
        <w:rPr>
          <w:rFonts w:ascii="宋体" w:hAnsi="宋体" w:eastAsia="宋体" w:cs="宋体"/>
          <w:sz w:val="24"/>
          <w:szCs w:val="24"/>
        </w:rPr>
        <w:t>项目总包方联系当地住建局工作人员在“全国建筑工人管理服务信息平台”上创建正式项目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，获取</w:t>
      </w:r>
      <w:r>
        <w:rPr>
          <w:rFonts w:ascii="宋体" w:hAnsi="宋体" w:eastAsia="宋体" w:cs="宋体"/>
          <w:sz w:val="24"/>
          <w:szCs w:val="24"/>
        </w:rPr>
        <w:t>正式环境的账号以及秘钥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步骤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二</w:t>
      </w:r>
      <w:r>
        <w:rPr>
          <w:rFonts w:hint="eastAsia" w:ascii="华文宋体" w:hAnsi="华文宋体" w:eastAsia="华文宋体"/>
          <w:sz w:val="24"/>
          <w:szCs w:val="24"/>
        </w:rPr>
        <w:t>：登录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劳务实名制系统</w:t>
      </w:r>
      <w:r>
        <w:rPr>
          <w:rFonts w:hint="eastAsia" w:ascii="华文宋体" w:hAnsi="华文宋体" w:eastAsia="华文宋体"/>
          <w:sz w:val="24"/>
          <w:szCs w:val="24"/>
        </w:rPr>
        <w:t>，网址：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"http://gd.17hr.net:8018" </w:instrText>
      </w:r>
      <w:r>
        <w:rPr>
          <w:sz w:val="24"/>
          <w:szCs w:val="24"/>
        </w:rPr>
        <w:fldChar w:fldCharType="separate"/>
      </w:r>
      <w:r>
        <w:rPr>
          <w:rStyle w:val="7"/>
          <w:rFonts w:ascii="华文宋体" w:hAnsi="华文宋体" w:eastAsia="华文宋体"/>
          <w:sz w:val="24"/>
          <w:szCs w:val="24"/>
        </w:rPr>
        <w:t>http://gd.17hr.net:8018</w:t>
      </w:r>
      <w:r>
        <w:rPr>
          <w:rStyle w:val="7"/>
          <w:rFonts w:ascii="华文宋体" w:hAnsi="华文宋体" w:eastAsia="华文宋体"/>
          <w:sz w:val="24"/>
          <w:szCs w:val="24"/>
        </w:rPr>
        <w:fldChar w:fldCharType="end"/>
      </w:r>
    </w:p>
    <w:p>
      <w:p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输入账号密码登录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2886075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步骤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三</w:t>
      </w:r>
      <w:r>
        <w:rPr>
          <w:rFonts w:hint="eastAsia" w:ascii="华文宋体" w:hAnsi="华文宋体" w:eastAsia="华文宋体"/>
          <w:sz w:val="24"/>
          <w:szCs w:val="24"/>
        </w:rPr>
        <w:t>：进入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劳务实名制系统</w:t>
      </w:r>
      <w:r>
        <w:rPr>
          <w:rFonts w:hint="eastAsia" w:ascii="华文宋体" w:hAnsi="华文宋体" w:eastAsia="华文宋体"/>
          <w:sz w:val="24"/>
          <w:szCs w:val="24"/>
        </w:rPr>
        <w:t>，找到全国平台要对接的项目。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2856865"/>
            <wp:effectExtent l="19050" t="0" r="254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选择项目，点击对接设置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3675" cy="1963420"/>
            <wp:effectExtent l="19050" t="0" r="2872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填入全国建筑平台系统查询的授权账号、授权秘钥进行对接设置。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3675" cy="2567940"/>
            <wp:effectExtent l="19050" t="0" r="2871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最后点击保存按钮，对接成功。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910455" cy="2760980"/>
            <wp:effectExtent l="19050" t="0" r="4141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1067" cy="276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55B82"/>
    <w:rsid w:val="00086D43"/>
    <w:rsid w:val="0010590A"/>
    <w:rsid w:val="001136BA"/>
    <w:rsid w:val="003106A2"/>
    <w:rsid w:val="005575EF"/>
    <w:rsid w:val="00634B23"/>
    <w:rsid w:val="007B5069"/>
    <w:rsid w:val="008E0E7B"/>
    <w:rsid w:val="009F5AD8"/>
    <w:rsid w:val="00A45572"/>
    <w:rsid w:val="00A55B82"/>
    <w:rsid w:val="00B812EF"/>
    <w:rsid w:val="00EB74FC"/>
    <w:rsid w:val="00F435EB"/>
    <w:rsid w:val="21E36F1C"/>
    <w:rsid w:val="5A627A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2019-04-01T08:33:00Z</dcterms:created>
  <dc:creator>s</dc:creator>
  <cp:lastModifiedBy>Administrator</cp:lastModifiedBy>
  <dcterms:modified xsi:type="dcterms:W3CDTF">2019-04-08T09:41:38Z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